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6F43C" w14:textId="3663B01C" w:rsidR="00403ACE" w:rsidRPr="00E84DEE" w:rsidRDefault="00310599" w:rsidP="00B41914">
      <w:pPr>
        <w:jc w:val="both"/>
        <w:rPr>
          <w:rFonts w:ascii="Calibri" w:hAnsi="Calibri" w:cs="Calibri"/>
          <w:sz w:val="20"/>
          <w:szCs w:val="20"/>
        </w:rPr>
      </w:pPr>
      <w:r>
        <w:rPr>
          <w:rFonts w:ascii="Calibri" w:hAnsi="Calibri" w:cs="Calibri"/>
          <w:noProof/>
          <w:sz w:val="20"/>
          <w:szCs w:val="20"/>
        </w:rPr>
        <w:drawing>
          <wp:anchor distT="0" distB="0" distL="114300" distR="114300" simplePos="0" relativeHeight="251663360" behindDoc="0" locked="0" layoutInCell="1" allowOverlap="1" wp14:anchorId="0C522B9B" wp14:editId="338732EB">
            <wp:simplePos x="0" y="0"/>
            <wp:positionH relativeFrom="margin">
              <wp:posOffset>5123180</wp:posOffset>
            </wp:positionH>
            <wp:positionV relativeFrom="margin">
              <wp:posOffset>-4445</wp:posOffset>
            </wp:positionV>
            <wp:extent cx="993775" cy="97155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894" t="12775" r="11454" b="12335"/>
                    <a:stretch/>
                  </pic:blipFill>
                  <pic:spPr bwMode="auto">
                    <a:xfrm>
                      <a:off x="0" y="0"/>
                      <a:ext cx="993775"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3ACE" w:rsidRPr="00E84DEE">
        <w:rPr>
          <w:rFonts w:ascii="Calibri" w:hAnsi="Calibri" w:cs="Calibri"/>
          <w:sz w:val="20"/>
          <w:szCs w:val="20"/>
        </w:rPr>
        <w:t xml:space="preserve">Don Bosco Aschau am Inn ist ein Berufsbildungswerk und eine Einrichtung der Jugendhilfe an den Standorten Aschau und Mettenheim in Trägerschaft der Deutschen Provinz der Salesianer Don Boscos. Ziel ist die berufliche und gesellschaftliche Rehabilitation junger Menschen mit einem besonderen Hilfe- und Förderbedarf. Das Tagungshotel Don Bosco sowie der Supermarkt Don Bosco dienen neben einer Vielzahl anderer Ausbildungsbereiche als betriebliche Ausbildungsstätten. </w:t>
      </w:r>
    </w:p>
    <w:p w14:paraId="4B55E7A9" w14:textId="77777777" w:rsidR="00B4620C" w:rsidRDefault="00B4620C" w:rsidP="002C1F70">
      <w:pPr>
        <w:jc w:val="center"/>
        <w:rPr>
          <w:rFonts w:cstheme="minorHAnsi"/>
          <w:noProof/>
          <w:sz w:val="20"/>
          <w:szCs w:val="20"/>
        </w:rPr>
      </w:pPr>
    </w:p>
    <w:p w14:paraId="12F9D0B2" w14:textId="0439A80D" w:rsidR="00EE55AF" w:rsidRPr="00E84DEE" w:rsidRDefault="00666224" w:rsidP="002C1F70">
      <w:pPr>
        <w:jc w:val="center"/>
        <w:rPr>
          <w:rFonts w:ascii="Calibri" w:hAnsi="Calibri" w:cs="Calibri"/>
          <w:sz w:val="20"/>
          <w:szCs w:val="34"/>
        </w:rPr>
      </w:pPr>
      <w:r w:rsidRPr="00E84DEE">
        <w:rPr>
          <w:rFonts w:cstheme="minorHAnsi"/>
          <w:noProof/>
          <w:sz w:val="20"/>
          <w:szCs w:val="20"/>
        </w:rPr>
        <w:t xml:space="preserve">Ab </w:t>
      </w:r>
      <w:r w:rsidR="0002587E">
        <w:rPr>
          <w:rFonts w:cstheme="minorHAnsi"/>
          <w:b/>
          <w:sz w:val="20"/>
        </w:rPr>
        <w:t>April 2026</w:t>
      </w:r>
      <w:r w:rsidRPr="00E84DEE">
        <w:rPr>
          <w:rFonts w:cstheme="minorHAnsi"/>
          <w:b/>
          <w:sz w:val="20"/>
        </w:rPr>
        <w:t xml:space="preserve"> suchen wir in Aschau am Inn</w:t>
      </w:r>
      <w:r w:rsidR="00310599">
        <w:rPr>
          <w:rFonts w:cstheme="minorHAnsi"/>
          <w:b/>
          <w:sz w:val="20"/>
        </w:rPr>
        <w:t xml:space="preserve"> </w:t>
      </w:r>
      <w:r w:rsidR="00526504">
        <w:rPr>
          <w:rFonts w:cstheme="minorHAnsi"/>
          <w:sz w:val="20"/>
        </w:rPr>
        <w:t>eine</w:t>
      </w:r>
    </w:p>
    <w:p w14:paraId="6996FA51" w14:textId="22C0FD6F" w:rsidR="00270A6B" w:rsidRPr="00E84DEE" w:rsidRDefault="003D0ADE" w:rsidP="00270A6B">
      <w:pPr>
        <w:spacing w:after="0"/>
        <w:jc w:val="center"/>
        <w:rPr>
          <w:rFonts w:cstheme="minorHAnsi"/>
          <w:b/>
          <w:sz w:val="36"/>
          <w:szCs w:val="36"/>
        </w:rPr>
      </w:pPr>
      <w:r>
        <w:rPr>
          <w:rFonts w:cstheme="minorHAnsi"/>
          <w:b/>
          <w:bCs/>
          <w:sz w:val="36"/>
          <w:szCs w:val="36"/>
          <w:shd w:val="clear" w:color="auto" w:fill="FFFFFF"/>
        </w:rPr>
        <w:t>Reinigungskraft</w:t>
      </w:r>
      <w:r w:rsidR="00E84DEE" w:rsidRPr="00E84DEE">
        <w:rPr>
          <w:rFonts w:cstheme="minorHAnsi"/>
          <w:b/>
          <w:bCs/>
          <w:sz w:val="36"/>
          <w:szCs w:val="36"/>
          <w:shd w:val="clear" w:color="auto" w:fill="FFFFFF"/>
        </w:rPr>
        <w:t xml:space="preserve"> (m/w/d) </w:t>
      </w:r>
    </w:p>
    <w:p w14:paraId="0060B5CF" w14:textId="748FDAAF" w:rsidR="000852A3" w:rsidRPr="00E84DEE" w:rsidRDefault="000852A3" w:rsidP="00270A6B">
      <w:pPr>
        <w:spacing w:after="0"/>
        <w:jc w:val="center"/>
        <w:rPr>
          <w:rFonts w:ascii="Calibri" w:hAnsi="Calibri" w:cs="Calibri"/>
          <w:b/>
          <w:szCs w:val="36"/>
        </w:rPr>
      </w:pPr>
      <w:r w:rsidRPr="00E84DEE">
        <w:rPr>
          <w:rFonts w:ascii="Calibri" w:hAnsi="Calibri" w:cs="Calibri"/>
          <w:b/>
          <w:szCs w:val="36"/>
        </w:rPr>
        <w:t xml:space="preserve">in </w:t>
      </w:r>
      <w:r w:rsidR="00310599">
        <w:rPr>
          <w:rFonts w:ascii="Calibri" w:hAnsi="Calibri" w:cs="Calibri"/>
          <w:b/>
          <w:szCs w:val="36"/>
        </w:rPr>
        <w:t>Teilzeit</w:t>
      </w:r>
      <w:r w:rsidR="00791297">
        <w:rPr>
          <w:rFonts w:ascii="Calibri" w:hAnsi="Calibri" w:cs="Calibri"/>
          <w:b/>
          <w:szCs w:val="36"/>
        </w:rPr>
        <w:t xml:space="preserve"> (</w:t>
      </w:r>
      <w:r w:rsidR="0002587E">
        <w:rPr>
          <w:rFonts w:ascii="Calibri" w:hAnsi="Calibri" w:cs="Calibri"/>
          <w:b/>
          <w:szCs w:val="36"/>
        </w:rPr>
        <w:t>20</w:t>
      </w:r>
      <w:r w:rsidR="00791297">
        <w:rPr>
          <w:rFonts w:ascii="Calibri" w:hAnsi="Calibri" w:cs="Calibri"/>
          <w:b/>
          <w:szCs w:val="36"/>
        </w:rPr>
        <w:t xml:space="preserve"> Std./Woche)</w:t>
      </w:r>
    </w:p>
    <w:p w14:paraId="4E4C8F03" w14:textId="1BD6C428" w:rsidR="00EB3D4D" w:rsidRDefault="00EB3D4D" w:rsidP="00E77B9D">
      <w:pPr>
        <w:spacing w:after="0"/>
        <w:jc w:val="both"/>
        <w:rPr>
          <w:rFonts w:ascii="Calibri" w:hAnsi="Calibri" w:cs="Calibri"/>
          <w:b/>
          <w:sz w:val="24"/>
        </w:rPr>
      </w:pPr>
    </w:p>
    <w:p w14:paraId="0F93B0F8" w14:textId="77777777" w:rsidR="00B4620C" w:rsidRPr="00E84DEE" w:rsidRDefault="00B4620C" w:rsidP="00E77B9D">
      <w:pPr>
        <w:spacing w:after="0"/>
        <w:jc w:val="both"/>
        <w:rPr>
          <w:rFonts w:ascii="Calibri" w:hAnsi="Calibri" w:cs="Calibri"/>
          <w:b/>
          <w:sz w:val="24"/>
        </w:rPr>
      </w:pPr>
    </w:p>
    <w:p w14:paraId="192B6825" w14:textId="14B7127A" w:rsidR="000852A3" w:rsidRPr="002C1F70" w:rsidRDefault="00626DF4" w:rsidP="002C1F70">
      <w:pPr>
        <w:tabs>
          <w:tab w:val="left" w:pos="5244"/>
        </w:tabs>
        <w:spacing w:after="0"/>
        <w:jc w:val="both"/>
        <w:rPr>
          <w:rFonts w:cstheme="minorHAnsi"/>
          <w:b/>
          <w:sz w:val="24"/>
        </w:rPr>
      </w:pPr>
      <w:r w:rsidRPr="002C1F70">
        <w:rPr>
          <w:rFonts w:cstheme="minorHAnsi"/>
          <w:b/>
          <w:sz w:val="24"/>
        </w:rPr>
        <w:t>Ihre</w:t>
      </w:r>
      <w:r w:rsidR="00A118A1" w:rsidRPr="002C1F70">
        <w:rPr>
          <w:rFonts w:cstheme="minorHAnsi"/>
          <w:b/>
          <w:sz w:val="24"/>
        </w:rPr>
        <w:t xml:space="preserve"> Verantwortung</w:t>
      </w:r>
      <w:r w:rsidR="000852A3" w:rsidRPr="002C1F70">
        <w:rPr>
          <w:rFonts w:cstheme="minorHAnsi"/>
          <w:b/>
          <w:sz w:val="24"/>
        </w:rPr>
        <w:t xml:space="preserve"> </w:t>
      </w:r>
    </w:p>
    <w:p w14:paraId="0A9BA773" w14:textId="42B56CF7" w:rsidR="009B04A2" w:rsidRPr="009B04A2" w:rsidRDefault="003D0ADE" w:rsidP="00972723">
      <w:pPr>
        <w:shd w:val="clear" w:color="auto" w:fill="FFFFFF"/>
        <w:spacing w:after="100" w:afterAutospacing="1" w:line="240" w:lineRule="auto"/>
        <w:jc w:val="both"/>
        <w:rPr>
          <w:rFonts w:eastAsia="Times New Roman" w:cstheme="minorHAnsi"/>
          <w:sz w:val="24"/>
          <w:szCs w:val="24"/>
          <w:lang w:eastAsia="de-DE"/>
        </w:rPr>
      </w:pPr>
      <w:r>
        <w:rPr>
          <w:rFonts w:eastAsia="Times New Roman" w:cstheme="minorHAnsi"/>
          <w:sz w:val="24"/>
          <w:szCs w:val="24"/>
          <w:lang w:eastAsia="de-DE"/>
        </w:rPr>
        <w:t xml:space="preserve">Fachgerechte Reinigung der </w:t>
      </w:r>
      <w:r w:rsidR="009B04A2">
        <w:rPr>
          <w:rFonts w:eastAsia="Times New Roman" w:cstheme="minorHAnsi"/>
          <w:sz w:val="24"/>
          <w:szCs w:val="24"/>
          <w:lang w:eastAsia="de-DE"/>
        </w:rPr>
        <w:t>Büros</w:t>
      </w:r>
      <w:r>
        <w:rPr>
          <w:rFonts w:eastAsia="Times New Roman" w:cstheme="minorHAnsi"/>
          <w:sz w:val="24"/>
          <w:szCs w:val="24"/>
          <w:lang w:eastAsia="de-DE"/>
        </w:rPr>
        <w:t xml:space="preserve"> und der öffentlichen Bereiche, wie Flure, Treppenhäuser, Toiletten und Besprechungsräume</w:t>
      </w:r>
      <w:r w:rsidR="00972723">
        <w:rPr>
          <w:rFonts w:eastAsia="Times New Roman" w:cstheme="minorHAnsi"/>
          <w:sz w:val="24"/>
          <w:szCs w:val="24"/>
          <w:lang w:eastAsia="de-DE"/>
        </w:rPr>
        <w:t>,</w:t>
      </w:r>
      <w:r w:rsidR="009B04A2">
        <w:rPr>
          <w:rFonts w:eastAsia="Times New Roman" w:cstheme="minorHAnsi"/>
          <w:sz w:val="24"/>
          <w:szCs w:val="24"/>
          <w:lang w:eastAsia="de-DE"/>
        </w:rPr>
        <w:t xml:space="preserve"> Fensterreinigung</w:t>
      </w:r>
      <w:r w:rsidR="00972723">
        <w:rPr>
          <w:rFonts w:eastAsia="Times New Roman" w:cstheme="minorHAnsi"/>
          <w:sz w:val="24"/>
          <w:szCs w:val="24"/>
          <w:lang w:eastAsia="de-DE"/>
        </w:rPr>
        <w:t xml:space="preserve">, </w:t>
      </w:r>
      <w:r w:rsidR="00972723" w:rsidRPr="00972723">
        <w:rPr>
          <w:rFonts w:eastAsia="Times New Roman" w:cstheme="minorHAnsi"/>
          <w:sz w:val="24"/>
          <w:szCs w:val="24"/>
          <w:lang w:eastAsia="de-DE"/>
        </w:rPr>
        <w:t xml:space="preserve">Auffüllen der Desinfektions- und Seifenspender sowie Klopapier, </w:t>
      </w:r>
      <w:r w:rsidR="009B04A2" w:rsidRPr="009B04A2">
        <w:rPr>
          <w:rFonts w:eastAsia="Times New Roman" w:cstheme="minorHAnsi"/>
          <w:sz w:val="24"/>
          <w:szCs w:val="24"/>
          <w:lang w:eastAsia="de-DE"/>
        </w:rPr>
        <w:t>Fachgerechte Beseitigung von Abfällen</w:t>
      </w:r>
      <w:r w:rsidR="00972723">
        <w:rPr>
          <w:rFonts w:eastAsia="Times New Roman" w:cstheme="minorHAnsi"/>
          <w:sz w:val="24"/>
          <w:szCs w:val="24"/>
          <w:lang w:eastAsia="de-DE"/>
        </w:rPr>
        <w:t xml:space="preserve">, etc. </w:t>
      </w:r>
    </w:p>
    <w:p w14:paraId="39DD6A0F" w14:textId="77777777" w:rsidR="00972723" w:rsidRDefault="00972723" w:rsidP="002C1F70">
      <w:pPr>
        <w:tabs>
          <w:tab w:val="left" w:pos="5244"/>
        </w:tabs>
        <w:spacing w:after="0"/>
        <w:jc w:val="both"/>
        <w:rPr>
          <w:rFonts w:eastAsia="Times New Roman" w:cstheme="minorHAnsi"/>
          <w:sz w:val="24"/>
          <w:szCs w:val="24"/>
          <w:lang w:eastAsia="de-DE"/>
        </w:rPr>
      </w:pPr>
    </w:p>
    <w:p w14:paraId="5DAC2449" w14:textId="2CB86A94" w:rsidR="007C34C2" w:rsidRPr="00E84DEE" w:rsidRDefault="00626DF4" w:rsidP="002C1F70">
      <w:pPr>
        <w:tabs>
          <w:tab w:val="left" w:pos="5244"/>
        </w:tabs>
        <w:spacing w:after="0"/>
        <w:jc w:val="both"/>
        <w:rPr>
          <w:rFonts w:cstheme="minorHAnsi"/>
          <w:b/>
          <w:sz w:val="24"/>
        </w:rPr>
      </w:pPr>
      <w:r w:rsidRPr="00E84DEE">
        <w:rPr>
          <w:rFonts w:cstheme="minorHAnsi"/>
          <w:b/>
          <w:sz w:val="24"/>
        </w:rPr>
        <w:t>Ihr</w:t>
      </w:r>
      <w:r w:rsidR="007C34C2" w:rsidRPr="00E84DEE">
        <w:rPr>
          <w:rFonts w:cstheme="minorHAnsi"/>
          <w:b/>
          <w:sz w:val="24"/>
        </w:rPr>
        <w:t xml:space="preserve"> Profil</w:t>
      </w:r>
    </w:p>
    <w:p w14:paraId="4769F127" w14:textId="436BDD1F" w:rsidR="00972723" w:rsidRPr="00972723" w:rsidRDefault="00972723" w:rsidP="00972723">
      <w:pPr>
        <w:numPr>
          <w:ilvl w:val="0"/>
          <w:numId w:val="23"/>
        </w:numPr>
        <w:shd w:val="clear" w:color="auto" w:fill="FFFFFF"/>
        <w:spacing w:after="100" w:afterAutospacing="1" w:line="240" w:lineRule="auto"/>
        <w:jc w:val="both"/>
        <w:rPr>
          <w:rFonts w:eastAsia="Times New Roman" w:cstheme="minorHAnsi"/>
          <w:sz w:val="24"/>
          <w:szCs w:val="24"/>
          <w:lang w:eastAsia="de-DE"/>
        </w:rPr>
      </w:pPr>
      <w:r w:rsidRPr="00972723">
        <w:rPr>
          <w:rFonts w:eastAsia="Times New Roman" w:cstheme="minorHAnsi"/>
          <w:sz w:val="24"/>
          <w:szCs w:val="24"/>
          <w:lang w:eastAsia="de-DE"/>
        </w:rPr>
        <w:t>Kenntnisse und Erfahrungen in der Gebäudereinigung</w:t>
      </w:r>
    </w:p>
    <w:p w14:paraId="2F7F5DD6" w14:textId="4522141A" w:rsidR="00526504" w:rsidRDefault="003D0ADE" w:rsidP="00972723">
      <w:pPr>
        <w:numPr>
          <w:ilvl w:val="0"/>
          <w:numId w:val="23"/>
        </w:numPr>
        <w:shd w:val="clear" w:color="auto" w:fill="FFFFFF"/>
        <w:spacing w:after="100" w:afterAutospacing="1" w:line="240" w:lineRule="auto"/>
        <w:jc w:val="both"/>
        <w:rPr>
          <w:rFonts w:eastAsia="Times New Roman" w:cstheme="minorHAnsi"/>
          <w:sz w:val="24"/>
          <w:szCs w:val="24"/>
          <w:lang w:eastAsia="de-DE"/>
        </w:rPr>
      </w:pPr>
      <w:r>
        <w:rPr>
          <w:rFonts w:eastAsia="Times New Roman" w:cstheme="minorHAnsi"/>
          <w:sz w:val="24"/>
          <w:szCs w:val="24"/>
          <w:lang w:eastAsia="de-DE"/>
        </w:rPr>
        <w:t>Eine selbstständige, engagierte und zuverlässige Arbeitsweise</w:t>
      </w:r>
    </w:p>
    <w:p w14:paraId="53020631" w14:textId="5652066E" w:rsidR="003D0ADE" w:rsidRPr="00526504" w:rsidRDefault="00972723" w:rsidP="00526504">
      <w:pPr>
        <w:numPr>
          <w:ilvl w:val="0"/>
          <w:numId w:val="23"/>
        </w:numPr>
        <w:shd w:val="clear" w:color="auto" w:fill="FFFFFF"/>
        <w:spacing w:before="100" w:beforeAutospacing="1" w:after="100" w:afterAutospacing="1" w:line="240" w:lineRule="auto"/>
        <w:jc w:val="both"/>
        <w:rPr>
          <w:rFonts w:eastAsia="Times New Roman" w:cstheme="minorHAnsi"/>
          <w:sz w:val="24"/>
          <w:szCs w:val="24"/>
          <w:lang w:eastAsia="de-DE"/>
        </w:rPr>
      </w:pPr>
      <w:r>
        <w:rPr>
          <w:rFonts w:eastAsia="Times New Roman" w:cstheme="minorHAnsi"/>
          <w:sz w:val="24"/>
          <w:szCs w:val="24"/>
          <w:lang w:eastAsia="de-DE"/>
        </w:rPr>
        <w:t>Sorgfalt und Genauigkeit</w:t>
      </w:r>
    </w:p>
    <w:p w14:paraId="434F2A83" w14:textId="77777777" w:rsidR="00526504" w:rsidRPr="00526504" w:rsidRDefault="00526504" w:rsidP="00526504">
      <w:pPr>
        <w:numPr>
          <w:ilvl w:val="0"/>
          <w:numId w:val="23"/>
        </w:numPr>
        <w:shd w:val="clear" w:color="auto" w:fill="FFFFFF"/>
        <w:spacing w:before="100" w:beforeAutospacing="1" w:after="100" w:afterAutospacing="1" w:line="240" w:lineRule="auto"/>
        <w:jc w:val="both"/>
        <w:rPr>
          <w:rFonts w:eastAsia="Times New Roman" w:cstheme="minorHAnsi"/>
          <w:sz w:val="24"/>
          <w:szCs w:val="24"/>
          <w:lang w:eastAsia="de-DE"/>
        </w:rPr>
      </w:pPr>
      <w:r w:rsidRPr="00526504">
        <w:rPr>
          <w:rFonts w:eastAsia="Times New Roman" w:cstheme="minorHAnsi"/>
          <w:sz w:val="24"/>
          <w:szCs w:val="24"/>
          <w:lang w:eastAsia="de-DE"/>
        </w:rPr>
        <w:t>Sie teilen unabhängig von Ihrer Konfession die christlichen Werte der Hilfsbereitschaft, Nächstenliebe und Fürsorge</w:t>
      </w:r>
    </w:p>
    <w:p w14:paraId="2B35E29B" w14:textId="77777777" w:rsidR="00972723" w:rsidRDefault="00972723" w:rsidP="002C1F70">
      <w:pPr>
        <w:spacing w:after="0"/>
        <w:jc w:val="both"/>
        <w:rPr>
          <w:rFonts w:cstheme="minorHAnsi"/>
          <w:b/>
          <w:sz w:val="24"/>
        </w:rPr>
      </w:pPr>
    </w:p>
    <w:p w14:paraId="264BEB7F" w14:textId="77777777" w:rsidR="00972723" w:rsidRDefault="00EB3D4D" w:rsidP="00972723">
      <w:pPr>
        <w:spacing w:after="0"/>
        <w:jc w:val="both"/>
        <w:rPr>
          <w:rFonts w:cstheme="minorHAnsi"/>
          <w:b/>
          <w:sz w:val="24"/>
        </w:rPr>
      </w:pPr>
      <w:r w:rsidRPr="00E84DEE">
        <w:rPr>
          <w:rFonts w:cstheme="minorHAnsi"/>
          <w:b/>
          <w:sz w:val="24"/>
        </w:rPr>
        <w:t>Ihre Chance</w:t>
      </w:r>
      <w:r w:rsidR="00A118A1" w:rsidRPr="00E84DEE">
        <w:rPr>
          <w:rFonts w:cstheme="minorHAnsi"/>
          <w:b/>
          <w:sz w:val="24"/>
        </w:rPr>
        <w:t xml:space="preserve"> </w:t>
      </w:r>
    </w:p>
    <w:p w14:paraId="181C6823" w14:textId="6AAA675B" w:rsidR="00526504" w:rsidRPr="00526504" w:rsidRDefault="00526504" w:rsidP="00972723">
      <w:pPr>
        <w:numPr>
          <w:ilvl w:val="0"/>
          <w:numId w:val="23"/>
        </w:numPr>
        <w:shd w:val="clear" w:color="auto" w:fill="FFFFFF"/>
        <w:spacing w:after="100" w:afterAutospacing="1" w:line="240" w:lineRule="auto"/>
        <w:jc w:val="both"/>
        <w:rPr>
          <w:rFonts w:eastAsia="Times New Roman" w:cstheme="minorHAnsi"/>
          <w:sz w:val="24"/>
          <w:szCs w:val="24"/>
          <w:lang w:eastAsia="de-DE"/>
        </w:rPr>
      </w:pPr>
      <w:r w:rsidRPr="00526504">
        <w:rPr>
          <w:rFonts w:eastAsia="Times New Roman" w:cstheme="minorHAnsi"/>
          <w:sz w:val="24"/>
          <w:szCs w:val="24"/>
          <w:lang w:eastAsia="de-DE"/>
        </w:rPr>
        <w:t>ein tolles Team und eine dauerhafte gegenseitige Unterstützung</w:t>
      </w:r>
    </w:p>
    <w:p w14:paraId="3EC8DC68" w14:textId="77777777" w:rsidR="00526504" w:rsidRPr="00526504" w:rsidRDefault="00526504" w:rsidP="00972723">
      <w:pPr>
        <w:numPr>
          <w:ilvl w:val="0"/>
          <w:numId w:val="23"/>
        </w:numPr>
        <w:shd w:val="clear" w:color="auto" w:fill="FFFFFF"/>
        <w:spacing w:after="100" w:afterAutospacing="1" w:line="240" w:lineRule="auto"/>
        <w:jc w:val="both"/>
        <w:rPr>
          <w:rFonts w:eastAsia="Times New Roman" w:cstheme="minorHAnsi"/>
          <w:sz w:val="24"/>
          <w:szCs w:val="24"/>
          <w:lang w:eastAsia="de-DE"/>
        </w:rPr>
      </w:pPr>
      <w:r w:rsidRPr="00526504">
        <w:rPr>
          <w:rFonts w:eastAsia="Times New Roman" w:cstheme="minorHAnsi"/>
          <w:sz w:val="24"/>
          <w:szCs w:val="24"/>
          <w:lang w:eastAsia="de-DE"/>
        </w:rPr>
        <w:t>Umfassende Einarbeitung und Begleitung</w:t>
      </w:r>
    </w:p>
    <w:p w14:paraId="3ABC53E7" w14:textId="77777777" w:rsidR="00526504" w:rsidRPr="00526504" w:rsidRDefault="00526504" w:rsidP="00972723">
      <w:pPr>
        <w:numPr>
          <w:ilvl w:val="0"/>
          <w:numId w:val="23"/>
        </w:numPr>
        <w:shd w:val="clear" w:color="auto" w:fill="FFFFFF"/>
        <w:spacing w:after="100" w:afterAutospacing="1" w:line="240" w:lineRule="auto"/>
        <w:jc w:val="both"/>
        <w:rPr>
          <w:rFonts w:eastAsia="Times New Roman" w:cstheme="minorHAnsi"/>
          <w:sz w:val="24"/>
          <w:szCs w:val="24"/>
          <w:lang w:eastAsia="de-DE"/>
        </w:rPr>
      </w:pPr>
      <w:r w:rsidRPr="00526504">
        <w:rPr>
          <w:rFonts w:eastAsia="Times New Roman" w:cstheme="minorHAnsi"/>
          <w:sz w:val="24"/>
          <w:szCs w:val="24"/>
          <w:lang w:eastAsia="de-DE"/>
        </w:rPr>
        <w:t xml:space="preserve">Die Stärke und das </w:t>
      </w:r>
      <w:proofErr w:type="spellStart"/>
      <w:r w:rsidRPr="00526504">
        <w:rPr>
          <w:rFonts w:eastAsia="Times New Roman" w:cstheme="minorHAnsi"/>
          <w:sz w:val="24"/>
          <w:szCs w:val="24"/>
          <w:lang w:eastAsia="de-DE"/>
        </w:rPr>
        <w:t>Know-How</w:t>
      </w:r>
      <w:proofErr w:type="spellEnd"/>
      <w:r w:rsidRPr="00526504">
        <w:rPr>
          <w:rFonts w:eastAsia="Times New Roman" w:cstheme="minorHAnsi"/>
          <w:sz w:val="24"/>
          <w:szCs w:val="24"/>
          <w:lang w:eastAsia="de-DE"/>
        </w:rPr>
        <w:t xml:space="preserve"> einer großen Komplexeinrichtung mit derzeit rund 250 jungen Menschen und einem Träger im Rücken, der sich seit 150 Jahren international für das Wohl junger Menschen einsetzt und engagiert</w:t>
      </w:r>
    </w:p>
    <w:p w14:paraId="65EBA1C1" w14:textId="77777777" w:rsidR="00526504" w:rsidRPr="00526504" w:rsidRDefault="00526504" w:rsidP="00526504">
      <w:pPr>
        <w:numPr>
          <w:ilvl w:val="0"/>
          <w:numId w:val="23"/>
        </w:numPr>
        <w:shd w:val="clear" w:color="auto" w:fill="FFFFFF"/>
        <w:spacing w:before="100" w:beforeAutospacing="1" w:after="100" w:afterAutospacing="1" w:line="240" w:lineRule="auto"/>
        <w:jc w:val="both"/>
        <w:rPr>
          <w:rFonts w:eastAsia="Times New Roman" w:cstheme="minorHAnsi"/>
          <w:sz w:val="24"/>
          <w:szCs w:val="24"/>
          <w:lang w:eastAsia="de-DE"/>
        </w:rPr>
      </w:pPr>
      <w:r w:rsidRPr="00526504">
        <w:rPr>
          <w:rFonts w:eastAsia="Times New Roman" w:cstheme="minorHAnsi"/>
          <w:sz w:val="24"/>
          <w:szCs w:val="24"/>
          <w:lang w:eastAsia="de-DE"/>
        </w:rPr>
        <w:t>Vergütung und Sozialleistungen nach den Arbeitsvertragsrichtlinien des Deutschen Caritasverbandes (AVR)</w:t>
      </w:r>
    </w:p>
    <w:p w14:paraId="05696468" w14:textId="3F98CCB0" w:rsidR="001B673C" w:rsidRDefault="001B673C" w:rsidP="00494FEF">
      <w:pPr>
        <w:spacing w:after="0"/>
        <w:jc w:val="both"/>
        <w:rPr>
          <w:rFonts w:ascii="Calibri" w:hAnsi="Calibri" w:cs="Calibri"/>
          <w:sz w:val="20"/>
        </w:rPr>
      </w:pPr>
    </w:p>
    <w:p w14:paraId="63F15D0B" w14:textId="77777777" w:rsidR="00B4620C" w:rsidRDefault="00B4620C" w:rsidP="00494FEF">
      <w:pPr>
        <w:spacing w:after="0"/>
        <w:jc w:val="both"/>
        <w:rPr>
          <w:rFonts w:ascii="Calibri" w:hAnsi="Calibri" w:cs="Calibri"/>
          <w:sz w:val="20"/>
        </w:rPr>
      </w:pPr>
    </w:p>
    <w:p w14:paraId="4EC07960" w14:textId="3120E7C4" w:rsidR="00494FEF" w:rsidRPr="00494FEF" w:rsidRDefault="001B673C" w:rsidP="00494FEF">
      <w:pPr>
        <w:spacing w:after="0"/>
        <w:jc w:val="both"/>
        <w:rPr>
          <w:rFonts w:ascii="Calibri" w:hAnsi="Calibri" w:cs="Calibri"/>
          <w:sz w:val="20"/>
        </w:rPr>
      </w:pPr>
      <w:r>
        <w:rPr>
          <w:rFonts w:ascii="Calibri" w:hAnsi="Calibri" w:cs="Calibri"/>
          <w:noProof/>
          <w:sz w:val="18"/>
          <w:lang w:eastAsia="de-DE"/>
        </w:rPr>
        <w:drawing>
          <wp:anchor distT="0" distB="0" distL="114300" distR="114300" simplePos="0" relativeHeight="251662336" behindDoc="0" locked="0" layoutInCell="1" allowOverlap="1" wp14:anchorId="1A98B8E5" wp14:editId="7B8449A0">
            <wp:simplePos x="0" y="0"/>
            <wp:positionH relativeFrom="margin">
              <wp:posOffset>5466715</wp:posOffset>
            </wp:positionH>
            <wp:positionV relativeFrom="paragraph">
              <wp:posOffset>121397</wp:posOffset>
            </wp:positionV>
            <wp:extent cx="654050" cy="654050"/>
            <wp:effectExtent l="0" t="0" r="0" b="0"/>
            <wp:wrapThrough wrapText="bothSides">
              <wp:wrapPolygon edited="0">
                <wp:start x="0" y="0"/>
                <wp:lineTo x="0" y="20761"/>
                <wp:lineTo x="20761" y="20761"/>
                <wp:lineTo x="20761"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code HP D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4050" cy="654050"/>
                    </a:xfrm>
                    <a:prstGeom prst="rect">
                      <a:avLst/>
                    </a:prstGeom>
                  </pic:spPr>
                </pic:pic>
              </a:graphicData>
            </a:graphic>
          </wp:anchor>
        </w:drawing>
      </w:r>
    </w:p>
    <w:p w14:paraId="7F052808" w14:textId="0C90FC04" w:rsidR="00D23EDA" w:rsidRPr="00914D0C" w:rsidRDefault="00D23EDA" w:rsidP="00D23EDA">
      <w:pPr>
        <w:spacing w:after="0"/>
        <w:jc w:val="both"/>
        <w:rPr>
          <w:rFonts w:ascii="Calibri" w:hAnsi="Calibri" w:cs="Calibri"/>
          <w:sz w:val="20"/>
          <w:szCs w:val="20"/>
        </w:rPr>
      </w:pPr>
      <w:r w:rsidRPr="00914D0C">
        <w:rPr>
          <w:rFonts w:ascii="Calibri" w:hAnsi="Calibri" w:cs="Calibri"/>
          <w:sz w:val="20"/>
          <w:szCs w:val="20"/>
        </w:rPr>
        <w:t xml:space="preserve">Wenn </w:t>
      </w:r>
      <w:r>
        <w:rPr>
          <w:rFonts w:ascii="Calibri" w:hAnsi="Calibri" w:cs="Calibri"/>
          <w:sz w:val="20"/>
          <w:szCs w:val="20"/>
        </w:rPr>
        <w:t>Sie</w:t>
      </w:r>
      <w:r w:rsidRPr="00914D0C">
        <w:rPr>
          <w:rFonts w:ascii="Calibri" w:hAnsi="Calibri" w:cs="Calibri"/>
          <w:sz w:val="20"/>
          <w:szCs w:val="20"/>
        </w:rPr>
        <w:t xml:space="preserve"> an unserem Ziel </w:t>
      </w:r>
      <w:r w:rsidRPr="00914D0C">
        <w:rPr>
          <w:rFonts w:ascii="Calibri" w:hAnsi="Calibri" w:cs="Calibri"/>
          <w:color w:val="FF0000"/>
          <w:sz w:val="20"/>
          <w:szCs w:val="20"/>
        </w:rPr>
        <w:t>„</w:t>
      </w:r>
      <w:r w:rsidRPr="00914D0C">
        <w:rPr>
          <w:rFonts w:ascii="Calibri" w:hAnsi="Calibri" w:cs="Calibri"/>
          <w:b/>
          <w:i/>
          <w:color w:val="FF0000"/>
          <w:sz w:val="20"/>
          <w:szCs w:val="20"/>
        </w:rPr>
        <w:t>Damit das Leben junger Menschen gelingt</w:t>
      </w:r>
      <w:r w:rsidRPr="00914D0C">
        <w:rPr>
          <w:rFonts w:ascii="Calibri" w:hAnsi="Calibri" w:cs="Calibri"/>
          <w:color w:val="FF0000"/>
          <w:sz w:val="20"/>
          <w:szCs w:val="20"/>
        </w:rPr>
        <w:t xml:space="preserve">“ </w:t>
      </w:r>
      <w:r w:rsidRPr="00914D0C">
        <w:rPr>
          <w:rFonts w:ascii="Calibri" w:hAnsi="Calibri" w:cs="Calibri"/>
          <w:sz w:val="20"/>
          <w:szCs w:val="20"/>
        </w:rPr>
        <w:t>mitwirken möchte</w:t>
      </w:r>
      <w:r>
        <w:rPr>
          <w:rFonts w:ascii="Calibri" w:hAnsi="Calibri" w:cs="Calibri"/>
          <w:sz w:val="20"/>
          <w:szCs w:val="20"/>
        </w:rPr>
        <w:t>n</w:t>
      </w:r>
      <w:r w:rsidRPr="00914D0C">
        <w:rPr>
          <w:rFonts w:ascii="Calibri" w:hAnsi="Calibri" w:cs="Calibri"/>
          <w:sz w:val="20"/>
          <w:szCs w:val="20"/>
        </w:rPr>
        <w:t xml:space="preserve">, dann freuen wir uns auf </w:t>
      </w:r>
      <w:r>
        <w:rPr>
          <w:rFonts w:ascii="Calibri" w:hAnsi="Calibri" w:cs="Calibri"/>
          <w:sz w:val="20"/>
          <w:szCs w:val="20"/>
        </w:rPr>
        <w:t>Ihre</w:t>
      </w:r>
      <w:r w:rsidRPr="00914D0C">
        <w:rPr>
          <w:rFonts w:ascii="Calibri" w:hAnsi="Calibri" w:cs="Calibri"/>
          <w:sz w:val="20"/>
          <w:szCs w:val="20"/>
        </w:rPr>
        <w:t xml:space="preserve"> Bewerbungsunterlagen! Sende</w:t>
      </w:r>
      <w:r>
        <w:rPr>
          <w:rFonts w:ascii="Calibri" w:hAnsi="Calibri" w:cs="Calibri"/>
          <w:sz w:val="20"/>
          <w:szCs w:val="20"/>
        </w:rPr>
        <w:t>n Sie</w:t>
      </w:r>
      <w:r w:rsidRPr="00914D0C">
        <w:rPr>
          <w:rFonts w:ascii="Calibri" w:hAnsi="Calibri" w:cs="Calibri"/>
          <w:sz w:val="20"/>
          <w:szCs w:val="20"/>
        </w:rPr>
        <w:t xml:space="preserve"> diese, bestmöglich in einer PDF-Datei, per E-Mail an </w:t>
      </w:r>
      <w:r w:rsidRPr="00914D0C">
        <w:rPr>
          <w:rFonts w:ascii="Calibri" w:hAnsi="Calibri" w:cs="Calibri"/>
          <w:b/>
          <w:sz w:val="20"/>
          <w:szCs w:val="20"/>
        </w:rPr>
        <w:t>bewerbung@donbosco-aschau.de</w:t>
      </w:r>
      <w:r w:rsidRPr="00914D0C">
        <w:rPr>
          <w:rFonts w:ascii="Calibri" w:hAnsi="Calibri" w:cs="Calibri"/>
          <w:sz w:val="20"/>
          <w:szCs w:val="20"/>
        </w:rPr>
        <w:t>. Don Bosco Aschau am Inn, Waldwinkler Str. 1, 84544 Aschau am Inn.</w:t>
      </w:r>
    </w:p>
    <w:p w14:paraId="03DDB4BE" w14:textId="77777777" w:rsidR="00C258BF" w:rsidRPr="00680F2E" w:rsidRDefault="00C258BF" w:rsidP="00C258BF">
      <w:pPr>
        <w:spacing w:after="0"/>
        <w:jc w:val="right"/>
        <w:rPr>
          <w:rFonts w:ascii="Calibri" w:hAnsi="Calibri" w:cs="Calibri"/>
          <w:sz w:val="18"/>
        </w:rPr>
      </w:pPr>
    </w:p>
    <w:sectPr w:rsidR="00C258BF" w:rsidRPr="00680F2E" w:rsidSect="00426AC8">
      <w:footerReference w:type="default" r:id="rId10"/>
      <w:pgSz w:w="11907" w:h="16839" w:code="9"/>
      <w:pgMar w:top="907" w:right="1134" w:bottom="90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E801D" w14:textId="77777777" w:rsidR="00CC7C78" w:rsidRDefault="00CC7C78" w:rsidP="005D2045">
      <w:pPr>
        <w:spacing w:after="0" w:line="240" w:lineRule="auto"/>
      </w:pPr>
      <w:r>
        <w:separator/>
      </w:r>
    </w:p>
  </w:endnote>
  <w:endnote w:type="continuationSeparator" w:id="0">
    <w:p w14:paraId="2F5A7F32" w14:textId="77777777" w:rsidR="00CC7C78" w:rsidRDefault="00CC7C78" w:rsidP="005D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6697" w14:textId="3AA63AE4" w:rsidR="00CC7C78" w:rsidRPr="00680F2E" w:rsidRDefault="00310599" w:rsidP="008E29FA">
    <w:pPr>
      <w:spacing w:after="0"/>
      <w:jc w:val="both"/>
      <w:rPr>
        <w:rFonts w:ascii="Calibri" w:hAnsi="Calibri" w:cs="Calibri"/>
        <w:sz w:val="14"/>
        <w:szCs w:val="17"/>
      </w:rPr>
    </w:pPr>
    <w:r w:rsidRPr="00680F2E">
      <w:rPr>
        <w:rFonts w:ascii="Calibri" w:hAnsi="Calibri" w:cs="Calibri"/>
        <w:noProof/>
        <w:sz w:val="14"/>
        <w:szCs w:val="17"/>
        <w:lang w:eastAsia="de-DE"/>
      </w:rPr>
      <w:drawing>
        <wp:anchor distT="0" distB="0" distL="114300" distR="114300" simplePos="0" relativeHeight="251659264" behindDoc="0" locked="0" layoutInCell="1" allowOverlap="1" wp14:anchorId="162E1552" wp14:editId="47DA8076">
          <wp:simplePos x="0" y="0"/>
          <wp:positionH relativeFrom="margin">
            <wp:posOffset>0</wp:posOffset>
          </wp:positionH>
          <wp:positionV relativeFrom="paragraph">
            <wp:posOffset>19050</wp:posOffset>
          </wp:positionV>
          <wp:extent cx="486410" cy="461645"/>
          <wp:effectExtent l="0" t="0" r="8890" b="0"/>
          <wp:wrapSquare wrapText="bothSides"/>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rotWithShape="1">
                  <a:blip r:embed="rId1">
                    <a:extLst>
                      <a:ext uri="{28A0092B-C50C-407E-A947-70E740481C1C}">
                        <a14:useLocalDpi xmlns:a14="http://schemas.microsoft.com/office/drawing/2010/main" val="0"/>
                      </a:ext>
                    </a:extLst>
                  </a:blip>
                  <a:srcRect l="8340" t="11458" r="9375" b="10417"/>
                  <a:stretch/>
                </pic:blipFill>
                <pic:spPr bwMode="auto">
                  <a:xfrm>
                    <a:off x="0" y="0"/>
                    <a:ext cx="486410" cy="461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7C78" w:rsidRPr="00680F2E">
      <w:rPr>
        <w:rFonts w:ascii="Calibri" w:hAnsi="Calibri" w:cs="Calibri"/>
        <w:sz w:val="14"/>
        <w:szCs w:val="17"/>
      </w:rPr>
      <w:t xml:space="preserve">Die Deutsche Provinz der Salesianer Don Boscos ist eine Körperschaft des öffentlichen Rechts mit rund </w:t>
    </w:r>
  </w:p>
  <w:p w14:paraId="10AA8926" w14:textId="77777777" w:rsidR="00CC7C78" w:rsidRPr="00680F2E" w:rsidRDefault="00CC7C78" w:rsidP="008E29FA">
    <w:pPr>
      <w:spacing w:after="0"/>
      <w:jc w:val="both"/>
      <w:rPr>
        <w:rFonts w:ascii="Calibri" w:hAnsi="Calibri" w:cs="Calibri"/>
        <w:sz w:val="14"/>
        <w:szCs w:val="17"/>
      </w:rPr>
    </w:pPr>
    <w:r w:rsidRPr="00680F2E">
      <w:rPr>
        <w:rFonts w:ascii="Calibri" w:hAnsi="Calibri" w:cs="Calibri"/>
        <w:sz w:val="14"/>
        <w:szCs w:val="17"/>
      </w:rPr>
      <w:t xml:space="preserve">30 Einrichtungen der Kinder- und Jugendhilfe in Deutschland, in der Schweiz und in der Türkei. </w:t>
    </w:r>
  </w:p>
  <w:p w14:paraId="795C258F" w14:textId="77777777" w:rsidR="00CC7C78" w:rsidRPr="00680F2E" w:rsidRDefault="00CC7C78" w:rsidP="008E29FA">
    <w:pPr>
      <w:spacing w:after="0"/>
      <w:jc w:val="both"/>
      <w:rPr>
        <w:rFonts w:ascii="Calibri" w:hAnsi="Calibri" w:cs="Calibri"/>
        <w:color w:val="2F2D2A"/>
        <w:sz w:val="14"/>
        <w:szCs w:val="17"/>
      </w:rPr>
    </w:pPr>
    <w:r w:rsidRPr="00680F2E">
      <w:rPr>
        <w:rFonts w:ascii="Calibri" w:hAnsi="Calibri" w:cs="Calibri"/>
        <w:color w:val="2F2D2A"/>
        <w:sz w:val="14"/>
        <w:szCs w:val="17"/>
      </w:rPr>
      <w:t>Nähere Informationen über die Salesianer Don Boscos und ihre Arbeit</w:t>
    </w:r>
    <w:r w:rsidRPr="00680F2E">
      <w:rPr>
        <w:rFonts w:ascii="Calibri" w:eastAsia="Arial" w:hAnsi="Calibri" w:cs="Calibri"/>
        <w:sz w:val="14"/>
        <w:szCs w:val="17"/>
      </w:rPr>
      <w:t xml:space="preserve"> </w:t>
    </w:r>
    <w:r w:rsidRPr="00680F2E">
      <w:rPr>
        <w:rFonts w:ascii="Calibri" w:hAnsi="Calibri" w:cs="Calibri"/>
        <w:color w:val="2F2D2A"/>
        <w:sz w:val="14"/>
        <w:szCs w:val="17"/>
      </w:rPr>
      <w:t xml:space="preserve">sind zu finden unter </w:t>
    </w:r>
  </w:p>
  <w:p w14:paraId="5F19C5F9" w14:textId="77777777" w:rsidR="00CC7C78" w:rsidRDefault="00114F1D" w:rsidP="008E29FA">
    <w:pPr>
      <w:spacing w:after="0"/>
      <w:jc w:val="both"/>
      <w:rPr>
        <w:rFonts w:ascii="Calibri" w:hAnsi="Calibri" w:cs="Calibri"/>
        <w:sz w:val="14"/>
        <w:szCs w:val="17"/>
      </w:rPr>
    </w:pPr>
    <w:hyperlink r:id="rId2" w:history="1">
      <w:r w:rsidR="00CC7C78" w:rsidRPr="00680F2E">
        <w:rPr>
          <w:rStyle w:val="Hyperlink"/>
          <w:rFonts w:ascii="Calibri" w:hAnsi="Calibri" w:cs="Calibri"/>
          <w:sz w:val="14"/>
          <w:szCs w:val="17"/>
        </w:rPr>
        <w:t>www.donbosco.de</w:t>
      </w:r>
    </w:hyperlink>
    <w:r w:rsidR="00CC7C78" w:rsidRPr="00680F2E">
      <w:rPr>
        <w:rFonts w:ascii="Calibri" w:hAnsi="Calibri" w:cs="Calibri"/>
        <w:color w:val="2F699A"/>
        <w:sz w:val="14"/>
        <w:szCs w:val="17"/>
      </w:rPr>
      <w:t xml:space="preserve"> </w:t>
    </w:r>
    <w:r w:rsidR="00CC7C78" w:rsidRPr="00680F2E">
      <w:rPr>
        <w:rFonts w:ascii="Calibri" w:hAnsi="Calibri" w:cs="Calibri"/>
        <w:sz w:val="14"/>
        <w:szCs w:val="17"/>
      </w:rPr>
      <w:t xml:space="preserve">sowie </w:t>
    </w:r>
    <w:hyperlink r:id="rId3" w:history="1">
      <w:r w:rsidR="00CC7C78" w:rsidRPr="00680F2E">
        <w:rPr>
          <w:rStyle w:val="Hyperlink"/>
          <w:rFonts w:ascii="Calibri" w:hAnsi="Calibri" w:cs="Calibri"/>
          <w:sz w:val="14"/>
          <w:szCs w:val="17"/>
        </w:rPr>
        <w:t>www.donbosco-aschau.de</w:t>
      </w:r>
    </w:hyperlink>
    <w:r w:rsidR="00CC7C78" w:rsidRPr="00680F2E">
      <w:rPr>
        <w:rFonts w:ascii="Calibri" w:hAnsi="Calibri" w:cs="Calibri"/>
        <w:sz w:val="14"/>
        <w:szCs w:val="17"/>
      </w:rPr>
      <w:t xml:space="preserve">.  </w:t>
    </w:r>
  </w:p>
  <w:p w14:paraId="7ACCD85D" w14:textId="77777777" w:rsidR="00CC7C78" w:rsidRPr="00680F2E" w:rsidRDefault="00CC7C78" w:rsidP="008E29FA">
    <w:pPr>
      <w:spacing w:after="0"/>
      <w:jc w:val="both"/>
      <w:rPr>
        <w:rFonts w:ascii="Calibri" w:hAnsi="Calibri" w:cs="Calibri"/>
        <w:sz w:val="14"/>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DBA54" w14:textId="77777777" w:rsidR="00CC7C78" w:rsidRDefault="00CC7C78" w:rsidP="005D2045">
      <w:pPr>
        <w:spacing w:after="0" w:line="240" w:lineRule="auto"/>
      </w:pPr>
      <w:r>
        <w:separator/>
      </w:r>
    </w:p>
  </w:footnote>
  <w:footnote w:type="continuationSeparator" w:id="0">
    <w:p w14:paraId="259B2886" w14:textId="77777777" w:rsidR="00CC7C78" w:rsidRDefault="00CC7C78" w:rsidP="005D2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0250"/>
    <w:multiLevelType w:val="multilevel"/>
    <w:tmpl w:val="B52C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702EB"/>
    <w:multiLevelType w:val="hybridMultilevel"/>
    <w:tmpl w:val="E10ADD80"/>
    <w:lvl w:ilvl="0" w:tplc="F138754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3ED47AF"/>
    <w:multiLevelType w:val="hybridMultilevel"/>
    <w:tmpl w:val="83024B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AD6410"/>
    <w:multiLevelType w:val="hybridMultilevel"/>
    <w:tmpl w:val="28CCA80E"/>
    <w:lvl w:ilvl="0" w:tplc="4A0646A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D736C7"/>
    <w:multiLevelType w:val="multilevel"/>
    <w:tmpl w:val="51BA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EE0DB8"/>
    <w:multiLevelType w:val="hybridMultilevel"/>
    <w:tmpl w:val="1AFED9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9724F78"/>
    <w:multiLevelType w:val="hybridMultilevel"/>
    <w:tmpl w:val="D07A7E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9B6043F"/>
    <w:multiLevelType w:val="multilevel"/>
    <w:tmpl w:val="3216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16F10"/>
    <w:multiLevelType w:val="multilevel"/>
    <w:tmpl w:val="25D0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C1B50"/>
    <w:multiLevelType w:val="hybridMultilevel"/>
    <w:tmpl w:val="B91C041C"/>
    <w:lvl w:ilvl="0" w:tplc="A574FC38">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3B573A0"/>
    <w:multiLevelType w:val="multilevel"/>
    <w:tmpl w:val="1A48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DF2F0C"/>
    <w:multiLevelType w:val="multilevel"/>
    <w:tmpl w:val="39B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E31625"/>
    <w:multiLevelType w:val="multilevel"/>
    <w:tmpl w:val="5DBE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CA1BB6"/>
    <w:multiLevelType w:val="multilevel"/>
    <w:tmpl w:val="8A36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E53D32"/>
    <w:multiLevelType w:val="hybridMultilevel"/>
    <w:tmpl w:val="EBE075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CA92ACB"/>
    <w:multiLevelType w:val="multilevel"/>
    <w:tmpl w:val="E490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32797"/>
    <w:multiLevelType w:val="multilevel"/>
    <w:tmpl w:val="EA24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1C2B39"/>
    <w:multiLevelType w:val="hybridMultilevel"/>
    <w:tmpl w:val="E51616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3E29D9"/>
    <w:multiLevelType w:val="multilevel"/>
    <w:tmpl w:val="40E4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954989"/>
    <w:multiLevelType w:val="multilevel"/>
    <w:tmpl w:val="9792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1F5817"/>
    <w:multiLevelType w:val="multilevel"/>
    <w:tmpl w:val="5976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3F2C4F"/>
    <w:multiLevelType w:val="multilevel"/>
    <w:tmpl w:val="3458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390468"/>
    <w:multiLevelType w:val="multilevel"/>
    <w:tmpl w:val="6F128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6A45F8"/>
    <w:multiLevelType w:val="multilevel"/>
    <w:tmpl w:val="2130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67273B"/>
    <w:multiLevelType w:val="multilevel"/>
    <w:tmpl w:val="5C0E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FF1846"/>
    <w:multiLevelType w:val="multilevel"/>
    <w:tmpl w:val="CE762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C57DCD"/>
    <w:multiLevelType w:val="multilevel"/>
    <w:tmpl w:val="100E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EE369E"/>
    <w:multiLevelType w:val="multilevel"/>
    <w:tmpl w:val="1016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
  </w:num>
  <w:num w:numId="4">
    <w:abstractNumId w:val="6"/>
  </w:num>
  <w:num w:numId="5">
    <w:abstractNumId w:val="14"/>
  </w:num>
  <w:num w:numId="6">
    <w:abstractNumId w:val="5"/>
  </w:num>
  <w:num w:numId="7">
    <w:abstractNumId w:val="17"/>
  </w:num>
  <w:num w:numId="8">
    <w:abstractNumId w:val="11"/>
  </w:num>
  <w:num w:numId="9">
    <w:abstractNumId w:val="12"/>
  </w:num>
  <w:num w:numId="10">
    <w:abstractNumId w:val="0"/>
  </w:num>
  <w:num w:numId="11">
    <w:abstractNumId w:val="24"/>
  </w:num>
  <w:num w:numId="12">
    <w:abstractNumId w:val="23"/>
  </w:num>
  <w:num w:numId="13">
    <w:abstractNumId w:val="7"/>
  </w:num>
  <w:num w:numId="14">
    <w:abstractNumId w:val="21"/>
  </w:num>
  <w:num w:numId="15">
    <w:abstractNumId w:val="15"/>
  </w:num>
  <w:num w:numId="16">
    <w:abstractNumId w:val="2"/>
  </w:num>
  <w:num w:numId="17">
    <w:abstractNumId w:val="22"/>
  </w:num>
  <w:num w:numId="18">
    <w:abstractNumId w:val="25"/>
  </w:num>
  <w:num w:numId="19">
    <w:abstractNumId w:val="20"/>
  </w:num>
  <w:num w:numId="20">
    <w:abstractNumId w:val="8"/>
  </w:num>
  <w:num w:numId="21">
    <w:abstractNumId w:val="19"/>
  </w:num>
  <w:num w:numId="22">
    <w:abstractNumId w:val="13"/>
  </w:num>
  <w:num w:numId="23">
    <w:abstractNumId w:val="16"/>
  </w:num>
  <w:num w:numId="24">
    <w:abstractNumId w:val="27"/>
  </w:num>
  <w:num w:numId="25">
    <w:abstractNumId w:val="18"/>
  </w:num>
  <w:num w:numId="26">
    <w:abstractNumId w:val="26"/>
  </w:num>
  <w:num w:numId="27">
    <w:abstractNumId w:val="1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C2"/>
    <w:rsid w:val="000145F2"/>
    <w:rsid w:val="000232CA"/>
    <w:rsid w:val="0002587E"/>
    <w:rsid w:val="00037229"/>
    <w:rsid w:val="000530F1"/>
    <w:rsid w:val="00053E0C"/>
    <w:rsid w:val="00061285"/>
    <w:rsid w:val="00075C0E"/>
    <w:rsid w:val="000852A3"/>
    <w:rsid w:val="00092F14"/>
    <w:rsid w:val="00096769"/>
    <w:rsid w:val="000C3726"/>
    <w:rsid w:val="00111C86"/>
    <w:rsid w:val="00114F1D"/>
    <w:rsid w:val="00152806"/>
    <w:rsid w:val="00156617"/>
    <w:rsid w:val="001607DD"/>
    <w:rsid w:val="001664DE"/>
    <w:rsid w:val="001702D6"/>
    <w:rsid w:val="001A78BD"/>
    <w:rsid w:val="001B673C"/>
    <w:rsid w:val="001E63E3"/>
    <w:rsid w:val="00207674"/>
    <w:rsid w:val="002415B8"/>
    <w:rsid w:val="002417A8"/>
    <w:rsid w:val="0024207F"/>
    <w:rsid w:val="00270A6B"/>
    <w:rsid w:val="002A2A75"/>
    <w:rsid w:val="002A6702"/>
    <w:rsid w:val="002B7FD6"/>
    <w:rsid w:val="002C1F70"/>
    <w:rsid w:val="00310599"/>
    <w:rsid w:val="00326A8F"/>
    <w:rsid w:val="00343DCF"/>
    <w:rsid w:val="00364740"/>
    <w:rsid w:val="003759AA"/>
    <w:rsid w:val="0038273F"/>
    <w:rsid w:val="00391894"/>
    <w:rsid w:val="003C23DB"/>
    <w:rsid w:val="003D0ADE"/>
    <w:rsid w:val="003D18FF"/>
    <w:rsid w:val="003F191D"/>
    <w:rsid w:val="003F22CD"/>
    <w:rsid w:val="003F6AF1"/>
    <w:rsid w:val="004038C5"/>
    <w:rsid w:val="00403ACE"/>
    <w:rsid w:val="00426AC8"/>
    <w:rsid w:val="0043122F"/>
    <w:rsid w:val="004637F1"/>
    <w:rsid w:val="00494FEF"/>
    <w:rsid w:val="004E3D68"/>
    <w:rsid w:val="004F36BE"/>
    <w:rsid w:val="00502AE0"/>
    <w:rsid w:val="00515A5E"/>
    <w:rsid w:val="00517987"/>
    <w:rsid w:val="00526504"/>
    <w:rsid w:val="00526FB9"/>
    <w:rsid w:val="00563B10"/>
    <w:rsid w:val="0057486E"/>
    <w:rsid w:val="00580E6E"/>
    <w:rsid w:val="005C533E"/>
    <w:rsid w:val="005D2045"/>
    <w:rsid w:val="00626DF4"/>
    <w:rsid w:val="0063526E"/>
    <w:rsid w:val="00664132"/>
    <w:rsid w:val="00666224"/>
    <w:rsid w:val="00680F2E"/>
    <w:rsid w:val="00692B6B"/>
    <w:rsid w:val="00693EDD"/>
    <w:rsid w:val="006D7E6A"/>
    <w:rsid w:val="006E7154"/>
    <w:rsid w:val="00731C09"/>
    <w:rsid w:val="007513A2"/>
    <w:rsid w:val="007535B8"/>
    <w:rsid w:val="00791297"/>
    <w:rsid w:val="0079253E"/>
    <w:rsid w:val="007A41D5"/>
    <w:rsid w:val="007B4CA8"/>
    <w:rsid w:val="007B5453"/>
    <w:rsid w:val="007B73FD"/>
    <w:rsid w:val="007C34C2"/>
    <w:rsid w:val="00804063"/>
    <w:rsid w:val="008212CF"/>
    <w:rsid w:val="00833368"/>
    <w:rsid w:val="00874329"/>
    <w:rsid w:val="008A3AEF"/>
    <w:rsid w:val="008A6BBF"/>
    <w:rsid w:val="008B2CC1"/>
    <w:rsid w:val="008C5D9B"/>
    <w:rsid w:val="008D42CE"/>
    <w:rsid w:val="008D4693"/>
    <w:rsid w:val="008E29FA"/>
    <w:rsid w:val="00902CDE"/>
    <w:rsid w:val="00917D7E"/>
    <w:rsid w:val="009461DA"/>
    <w:rsid w:val="00972723"/>
    <w:rsid w:val="009760C4"/>
    <w:rsid w:val="00981F47"/>
    <w:rsid w:val="009B04A2"/>
    <w:rsid w:val="009C3AFF"/>
    <w:rsid w:val="009D5C15"/>
    <w:rsid w:val="009E0209"/>
    <w:rsid w:val="009E3CEB"/>
    <w:rsid w:val="00A118A1"/>
    <w:rsid w:val="00A35698"/>
    <w:rsid w:val="00A51E26"/>
    <w:rsid w:val="00A66937"/>
    <w:rsid w:val="00A83996"/>
    <w:rsid w:val="00A91610"/>
    <w:rsid w:val="00A97BCA"/>
    <w:rsid w:val="00AD1E99"/>
    <w:rsid w:val="00AE3BAE"/>
    <w:rsid w:val="00AF1867"/>
    <w:rsid w:val="00B07013"/>
    <w:rsid w:val="00B24B41"/>
    <w:rsid w:val="00B41914"/>
    <w:rsid w:val="00B43A68"/>
    <w:rsid w:val="00B4620C"/>
    <w:rsid w:val="00B53BC4"/>
    <w:rsid w:val="00B84428"/>
    <w:rsid w:val="00BA6211"/>
    <w:rsid w:val="00BD01B0"/>
    <w:rsid w:val="00BE4B5F"/>
    <w:rsid w:val="00C24CFF"/>
    <w:rsid w:val="00C258BF"/>
    <w:rsid w:val="00C61D53"/>
    <w:rsid w:val="00C72C7C"/>
    <w:rsid w:val="00C93C12"/>
    <w:rsid w:val="00CB7B9C"/>
    <w:rsid w:val="00CC7C78"/>
    <w:rsid w:val="00CD4475"/>
    <w:rsid w:val="00CF66CF"/>
    <w:rsid w:val="00CF7EAE"/>
    <w:rsid w:val="00D20DB2"/>
    <w:rsid w:val="00D23EDA"/>
    <w:rsid w:val="00D33746"/>
    <w:rsid w:val="00D76A70"/>
    <w:rsid w:val="00D934F5"/>
    <w:rsid w:val="00DB0007"/>
    <w:rsid w:val="00DF6E35"/>
    <w:rsid w:val="00E269D8"/>
    <w:rsid w:val="00E330FC"/>
    <w:rsid w:val="00E64418"/>
    <w:rsid w:val="00E6505E"/>
    <w:rsid w:val="00E77B9D"/>
    <w:rsid w:val="00E84DEE"/>
    <w:rsid w:val="00EB3D4D"/>
    <w:rsid w:val="00EC4C8F"/>
    <w:rsid w:val="00EE3629"/>
    <w:rsid w:val="00EE55AF"/>
    <w:rsid w:val="00F15910"/>
    <w:rsid w:val="00F37EE7"/>
    <w:rsid w:val="00F65ACB"/>
    <w:rsid w:val="00F8591E"/>
    <w:rsid w:val="00FC53C6"/>
    <w:rsid w:val="00FF62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92FFD55"/>
  <w15:docId w15:val="{277CBB46-C95C-4539-86B2-F41079EB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4B5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C34C2"/>
    <w:pPr>
      <w:ind w:left="720"/>
      <w:contextualSpacing/>
    </w:pPr>
  </w:style>
  <w:style w:type="paragraph" w:styleId="Sprechblasentext">
    <w:name w:val="Balloon Text"/>
    <w:basedOn w:val="Standard"/>
    <w:link w:val="SprechblasentextZchn"/>
    <w:uiPriority w:val="99"/>
    <w:semiHidden/>
    <w:unhideWhenUsed/>
    <w:rsid w:val="00A118A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18A1"/>
    <w:rPr>
      <w:rFonts w:ascii="Tahoma" w:hAnsi="Tahoma" w:cs="Tahoma"/>
      <w:sz w:val="16"/>
      <w:szCs w:val="16"/>
    </w:rPr>
  </w:style>
  <w:style w:type="character" w:styleId="Hyperlink">
    <w:name w:val="Hyperlink"/>
    <w:basedOn w:val="Absatz-Standardschriftart"/>
    <w:uiPriority w:val="99"/>
    <w:unhideWhenUsed/>
    <w:rsid w:val="005D2045"/>
    <w:rPr>
      <w:color w:val="0000FF" w:themeColor="hyperlink"/>
      <w:u w:val="single"/>
    </w:rPr>
  </w:style>
  <w:style w:type="paragraph" w:styleId="Kopfzeile">
    <w:name w:val="header"/>
    <w:basedOn w:val="Standard"/>
    <w:link w:val="KopfzeileZchn"/>
    <w:uiPriority w:val="99"/>
    <w:unhideWhenUsed/>
    <w:rsid w:val="005D20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2045"/>
  </w:style>
  <w:style w:type="paragraph" w:styleId="Fuzeile">
    <w:name w:val="footer"/>
    <w:basedOn w:val="Standard"/>
    <w:link w:val="FuzeileZchn"/>
    <w:uiPriority w:val="99"/>
    <w:unhideWhenUsed/>
    <w:rsid w:val="005D20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2045"/>
  </w:style>
  <w:style w:type="character" w:customStyle="1" w:styleId="NichtaufgelsteErwhnung1">
    <w:name w:val="Nicht aufgelöste Erwähnung1"/>
    <w:basedOn w:val="Absatz-Standardschriftart"/>
    <w:uiPriority w:val="99"/>
    <w:semiHidden/>
    <w:unhideWhenUsed/>
    <w:rsid w:val="00821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04810">
      <w:bodyDiv w:val="1"/>
      <w:marLeft w:val="0"/>
      <w:marRight w:val="0"/>
      <w:marTop w:val="0"/>
      <w:marBottom w:val="0"/>
      <w:divBdr>
        <w:top w:val="none" w:sz="0" w:space="0" w:color="auto"/>
        <w:left w:val="none" w:sz="0" w:space="0" w:color="auto"/>
        <w:bottom w:val="none" w:sz="0" w:space="0" w:color="auto"/>
        <w:right w:val="none" w:sz="0" w:space="0" w:color="auto"/>
      </w:divBdr>
      <w:divsChild>
        <w:div w:id="995376187">
          <w:marLeft w:val="0"/>
          <w:marRight w:val="0"/>
          <w:marTop w:val="0"/>
          <w:marBottom w:val="0"/>
          <w:divBdr>
            <w:top w:val="none" w:sz="0" w:space="0" w:color="auto"/>
            <w:left w:val="none" w:sz="0" w:space="0" w:color="auto"/>
            <w:bottom w:val="none" w:sz="0" w:space="0" w:color="auto"/>
            <w:right w:val="none" w:sz="0" w:space="0" w:color="auto"/>
          </w:divBdr>
        </w:div>
        <w:div w:id="815225712">
          <w:marLeft w:val="0"/>
          <w:marRight w:val="0"/>
          <w:marTop w:val="0"/>
          <w:marBottom w:val="0"/>
          <w:divBdr>
            <w:top w:val="none" w:sz="0" w:space="0" w:color="auto"/>
            <w:left w:val="none" w:sz="0" w:space="0" w:color="auto"/>
            <w:bottom w:val="none" w:sz="0" w:space="0" w:color="auto"/>
            <w:right w:val="none" w:sz="0" w:space="0" w:color="auto"/>
          </w:divBdr>
        </w:div>
        <w:div w:id="1902280320">
          <w:marLeft w:val="0"/>
          <w:marRight w:val="0"/>
          <w:marTop w:val="0"/>
          <w:marBottom w:val="0"/>
          <w:divBdr>
            <w:top w:val="none" w:sz="0" w:space="0" w:color="auto"/>
            <w:left w:val="none" w:sz="0" w:space="0" w:color="auto"/>
            <w:bottom w:val="none" w:sz="0" w:space="0" w:color="auto"/>
            <w:right w:val="none" w:sz="0" w:space="0" w:color="auto"/>
          </w:divBdr>
        </w:div>
        <w:div w:id="685904491">
          <w:marLeft w:val="0"/>
          <w:marRight w:val="0"/>
          <w:marTop w:val="0"/>
          <w:marBottom w:val="0"/>
          <w:divBdr>
            <w:top w:val="none" w:sz="0" w:space="0" w:color="auto"/>
            <w:left w:val="none" w:sz="0" w:space="0" w:color="auto"/>
            <w:bottom w:val="none" w:sz="0" w:space="0" w:color="auto"/>
            <w:right w:val="none" w:sz="0" w:space="0" w:color="auto"/>
          </w:divBdr>
        </w:div>
      </w:divsChild>
    </w:div>
    <w:div w:id="346979963">
      <w:bodyDiv w:val="1"/>
      <w:marLeft w:val="0"/>
      <w:marRight w:val="0"/>
      <w:marTop w:val="0"/>
      <w:marBottom w:val="0"/>
      <w:divBdr>
        <w:top w:val="none" w:sz="0" w:space="0" w:color="auto"/>
        <w:left w:val="none" w:sz="0" w:space="0" w:color="auto"/>
        <w:bottom w:val="none" w:sz="0" w:space="0" w:color="auto"/>
        <w:right w:val="none" w:sz="0" w:space="0" w:color="auto"/>
      </w:divBdr>
    </w:div>
    <w:div w:id="394622668">
      <w:bodyDiv w:val="1"/>
      <w:marLeft w:val="0"/>
      <w:marRight w:val="0"/>
      <w:marTop w:val="0"/>
      <w:marBottom w:val="0"/>
      <w:divBdr>
        <w:top w:val="none" w:sz="0" w:space="0" w:color="auto"/>
        <w:left w:val="none" w:sz="0" w:space="0" w:color="auto"/>
        <w:bottom w:val="none" w:sz="0" w:space="0" w:color="auto"/>
        <w:right w:val="none" w:sz="0" w:space="0" w:color="auto"/>
      </w:divBdr>
    </w:div>
    <w:div w:id="503279259">
      <w:bodyDiv w:val="1"/>
      <w:marLeft w:val="0"/>
      <w:marRight w:val="0"/>
      <w:marTop w:val="0"/>
      <w:marBottom w:val="0"/>
      <w:divBdr>
        <w:top w:val="none" w:sz="0" w:space="0" w:color="auto"/>
        <w:left w:val="none" w:sz="0" w:space="0" w:color="auto"/>
        <w:bottom w:val="none" w:sz="0" w:space="0" w:color="auto"/>
        <w:right w:val="none" w:sz="0" w:space="0" w:color="auto"/>
      </w:divBdr>
    </w:div>
    <w:div w:id="812017423">
      <w:bodyDiv w:val="1"/>
      <w:marLeft w:val="0"/>
      <w:marRight w:val="0"/>
      <w:marTop w:val="0"/>
      <w:marBottom w:val="0"/>
      <w:divBdr>
        <w:top w:val="none" w:sz="0" w:space="0" w:color="auto"/>
        <w:left w:val="none" w:sz="0" w:space="0" w:color="auto"/>
        <w:bottom w:val="none" w:sz="0" w:space="0" w:color="auto"/>
        <w:right w:val="none" w:sz="0" w:space="0" w:color="auto"/>
      </w:divBdr>
    </w:div>
    <w:div w:id="830634624">
      <w:bodyDiv w:val="1"/>
      <w:marLeft w:val="0"/>
      <w:marRight w:val="0"/>
      <w:marTop w:val="0"/>
      <w:marBottom w:val="0"/>
      <w:divBdr>
        <w:top w:val="none" w:sz="0" w:space="0" w:color="auto"/>
        <w:left w:val="none" w:sz="0" w:space="0" w:color="auto"/>
        <w:bottom w:val="none" w:sz="0" w:space="0" w:color="auto"/>
        <w:right w:val="none" w:sz="0" w:space="0" w:color="auto"/>
      </w:divBdr>
    </w:div>
    <w:div w:id="880018485">
      <w:bodyDiv w:val="1"/>
      <w:marLeft w:val="0"/>
      <w:marRight w:val="0"/>
      <w:marTop w:val="0"/>
      <w:marBottom w:val="0"/>
      <w:divBdr>
        <w:top w:val="none" w:sz="0" w:space="0" w:color="auto"/>
        <w:left w:val="none" w:sz="0" w:space="0" w:color="auto"/>
        <w:bottom w:val="none" w:sz="0" w:space="0" w:color="auto"/>
        <w:right w:val="none" w:sz="0" w:space="0" w:color="auto"/>
      </w:divBdr>
    </w:div>
    <w:div w:id="1007170206">
      <w:bodyDiv w:val="1"/>
      <w:marLeft w:val="0"/>
      <w:marRight w:val="0"/>
      <w:marTop w:val="0"/>
      <w:marBottom w:val="0"/>
      <w:divBdr>
        <w:top w:val="none" w:sz="0" w:space="0" w:color="auto"/>
        <w:left w:val="none" w:sz="0" w:space="0" w:color="auto"/>
        <w:bottom w:val="none" w:sz="0" w:space="0" w:color="auto"/>
        <w:right w:val="none" w:sz="0" w:space="0" w:color="auto"/>
      </w:divBdr>
    </w:div>
    <w:div w:id="1030765037">
      <w:bodyDiv w:val="1"/>
      <w:marLeft w:val="0"/>
      <w:marRight w:val="0"/>
      <w:marTop w:val="0"/>
      <w:marBottom w:val="0"/>
      <w:divBdr>
        <w:top w:val="none" w:sz="0" w:space="0" w:color="auto"/>
        <w:left w:val="none" w:sz="0" w:space="0" w:color="auto"/>
        <w:bottom w:val="none" w:sz="0" w:space="0" w:color="auto"/>
        <w:right w:val="none" w:sz="0" w:space="0" w:color="auto"/>
      </w:divBdr>
    </w:div>
    <w:div w:id="1044524560">
      <w:bodyDiv w:val="1"/>
      <w:marLeft w:val="0"/>
      <w:marRight w:val="0"/>
      <w:marTop w:val="0"/>
      <w:marBottom w:val="0"/>
      <w:divBdr>
        <w:top w:val="none" w:sz="0" w:space="0" w:color="auto"/>
        <w:left w:val="none" w:sz="0" w:space="0" w:color="auto"/>
        <w:bottom w:val="none" w:sz="0" w:space="0" w:color="auto"/>
        <w:right w:val="none" w:sz="0" w:space="0" w:color="auto"/>
      </w:divBdr>
    </w:div>
    <w:div w:id="1194224397">
      <w:bodyDiv w:val="1"/>
      <w:marLeft w:val="0"/>
      <w:marRight w:val="0"/>
      <w:marTop w:val="0"/>
      <w:marBottom w:val="0"/>
      <w:divBdr>
        <w:top w:val="none" w:sz="0" w:space="0" w:color="auto"/>
        <w:left w:val="none" w:sz="0" w:space="0" w:color="auto"/>
        <w:bottom w:val="none" w:sz="0" w:space="0" w:color="auto"/>
        <w:right w:val="none" w:sz="0" w:space="0" w:color="auto"/>
      </w:divBdr>
    </w:div>
    <w:div w:id="1208908203">
      <w:bodyDiv w:val="1"/>
      <w:marLeft w:val="0"/>
      <w:marRight w:val="0"/>
      <w:marTop w:val="0"/>
      <w:marBottom w:val="0"/>
      <w:divBdr>
        <w:top w:val="none" w:sz="0" w:space="0" w:color="auto"/>
        <w:left w:val="none" w:sz="0" w:space="0" w:color="auto"/>
        <w:bottom w:val="none" w:sz="0" w:space="0" w:color="auto"/>
        <w:right w:val="none" w:sz="0" w:space="0" w:color="auto"/>
      </w:divBdr>
    </w:div>
    <w:div w:id="1297301004">
      <w:bodyDiv w:val="1"/>
      <w:marLeft w:val="0"/>
      <w:marRight w:val="0"/>
      <w:marTop w:val="0"/>
      <w:marBottom w:val="0"/>
      <w:divBdr>
        <w:top w:val="none" w:sz="0" w:space="0" w:color="auto"/>
        <w:left w:val="none" w:sz="0" w:space="0" w:color="auto"/>
        <w:bottom w:val="none" w:sz="0" w:space="0" w:color="auto"/>
        <w:right w:val="none" w:sz="0" w:space="0" w:color="auto"/>
      </w:divBdr>
    </w:div>
    <w:div w:id="1360856663">
      <w:bodyDiv w:val="1"/>
      <w:marLeft w:val="0"/>
      <w:marRight w:val="0"/>
      <w:marTop w:val="0"/>
      <w:marBottom w:val="0"/>
      <w:divBdr>
        <w:top w:val="none" w:sz="0" w:space="0" w:color="auto"/>
        <w:left w:val="none" w:sz="0" w:space="0" w:color="auto"/>
        <w:bottom w:val="none" w:sz="0" w:space="0" w:color="auto"/>
        <w:right w:val="none" w:sz="0" w:space="0" w:color="auto"/>
      </w:divBdr>
    </w:div>
    <w:div w:id="1446460968">
      <w:bodyDiv w:val="1"/>
      <w:marLeft w:val="0"/>
      <w:marRight w:val="0"/>
      <w:marTop w:val="0"/>
      <w:marBottom w:val="0"/>
      <w:divBdr>
        <w:top w:val="none" w:sz="0" w:space="0" w:color="auto"/>
        <w:left w:val="none" w:sz="0" w:space="0" w:color="auto"/>
        <w:bottom w:val="none" w:sz="0" w:space="0" w:color="auto"/>
        <w:right w:val="none" w:sz="0" w:space="0" w:color="auto"/>
      </w:divBdr>
    </w:div>
    <w:div w:id="1581669652">
      <w:bodyDiv w:val="1"/>
      <w:marLeft w:val="0"/>
      <w:marRight w:val="0"/>
      <w:marTop w:val="0"/>
      <w:marBottom w:val="0"/>
      <w:divBdr>
        <w:top w:val="none" w:sz="0" w:space="0" w:color="auto"/>
        <w:left w:val="none" w:sz="0" w:space="0" w:color="auto"/>
        <w:bottom w:val="none" w:sz="0" w:space="0" w:color="auto"/>
        <w:right w:val="none" w:sz="0" w:space="0" w:color="auto"/>
      </w:divBdr>
    </w:div>
    <w:div w:id="1699576709">
      <w:bodyDiv w:val="1"/>
      <w:marLeft w:val="0"/>
      <w:marRight w:val="0"/>
      <w:marTop w:val="0"/>
      <w:marBottom w:val="0"/>
      <w:divBdr>
        <w:top w:val="none" w:sz="0" w:space="0" w:color="auto"/>
        <w:left w:val="none" w:sz="0" w:space="0" w:color="auto"/>
        <w:bottom w:val="none" w:sz="0" w:space="0" w:color="auto"/>
        <w:right w:val="none" w:sz="0" w:space="0" w:color="auto"/>
      </w:divBdr>
    </w:div>
    <w:div w:id="1712460332">
      <w:bodyDiv w:val="1"/>
      <w:marLeft w:val="0"/>
      <w:marRight w:val="0"/>
      <w:marTop w:val="0"/>
      <w:marBottom w:val="0"/>
      <w:divBdr>
        <w:top w:val="none" w:sz="0" w:space="0" w:color="auto"/>
        <w:left w:val="none" w:sz="0" w:space="0" w:color="auto"/>
        <w:bottom w:val="none" w:sz="0" w:space="0" w:color="auto"/>
        <w:right w:val="none" w:sz="0" w:space="0" w:color="auto"/>
      </w:divBdr>
    </w:div>
    <w:div w:id="1743407650">
      <w:bodyDiv w:val="1"/>
      <w:marLeft w:val="0"/>
      <w:marRight w:val="0"/>
      <w:marTop w:val="0"/>
      <w:marBottom w:val="0"/>
      <w:divBdr>
        <w:top w:val="none" w:sz="0" w:space="0" w:color="auto"/>
        <w:left w:val="none" w:sz="0" w:space="0" w:color="auto"/>
        <w:bottom w:val="none" w:sz="0" w:space="0" w:color="auto"/>
        <w:right w:val="none" w:sz="0" w:space="0" w:color="auto"/>
      </w:divBdr>
    </w:div>
    <w:div w:id="1822305132">
      <w:bodyDiv w:val="1"/>
      <w:marLeft w:val="0"/>
      <w:marRight w:val="0"/>
      <w:marTop w:val="0"/>
      <w:marBottom w:val="0"/>
      <w:divBdr>
        <w:top w:val="none" w:sz="0" w:space="0" w:color="auto"/>
        <w:left w:val="none" w:sz="0" w:space="0" w:color="auto"/>
        <w:bottom w:val="none" w:sz="0" w:space="0" w:color="auto"/>
        <w:right w:val="none" w:sz="0" w:space="0" w:color="auto"/>
      </w:divBdr>
    </w:div>
    <w:div w:id="1887840055">
      <w:bodyDiv w:val="1"/>
      <w:marLeft w:val="0"/>
      <w:marRight w:val="0"/>
      <w:marTop w:val="0"/>
      <w:marBottom w:val="0"/>
      <w:divBdr>
        <w:top w:val="none" w:sz="0" w:space="0" w:color="auto"/>
        <w:left w:val="none" w:sz="0" w:space="0" w:color="auto"/>
        <w:bottom w:val="none" w:sz="0" w:space="0" w:color="auto"/>
        <w:right w:val="none" w:sz="0" w:space="0" w:color="auto"/>
      </w:divBdr>
    </w:div>
    <w:div w:id="1925338555">
      <w:bodyDiv w:val="1"/>
      <w:marLeft w:val="0"/>
      <w:marRight w:val="0"/>
      <w:marTop w:val="0"/>
      <w:marBottom w:val="0"/>
      <w:divBdr>
        <w:top w:val="none" w:sz="0" w:space="0" w:color="auto"/>
        <w:left w:val="none" w:sz="0" w:space="0" w:color="auto"/>
        <w:bottom w:val="none" w:sz="0" w:space="0" w:color="auto"/>
        <w:right w:val="none" w:sz="0" w:space="0" w:color="auto"/>
      </w:divBdr>
    </w:div>
    <w:div w:id="198168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www.donbosco-aschau.de" TargetMode="External"/><Relationship Id="rId2" Type="http://schemas.openxmlformats.org/officeDocument/2006/relationships/hyperlink" Target="http://www.donbosco.de" TargetMode="External"/><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DEA97-EF4D-462B-BB2E-90696FF2B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1594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Dehnert Lena</dc:creator>
  <cp:lastModifiedBy>Haupt Anna-Lena</cp:lastModifiedBy>
  <cp:revision>3</cp:revision>
  <cp:lastPrinted>2026-01-14T13:27:00Z</cp:lastPrinted>
  <dcterms:created xsi:type="dcterms:W3CDTF">2026-01-14T13:06:00Z</dcterms:created>
  <dcterms:modified xsi:type="dcterms:W3CDTF">2026-01-14T13:39:00Z</dcterms:modified>
</cp:coreProperties>
</file>